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81" w:rsidRDefault="00C16281" w:rsidP="00C16281">
      <w:pPr>
        <w:jc w:val="center"/>
        <w:rPr>
          <w:sz w:val="48"/>
          <w:szCs w:val="48"/>
        </w:rPr>
      </w:pPr>
      <w:r>
        <w:rPr>
          <w:sz w:val="48"/>
          <w:szCs w:val="48"/>
        </w:rPr>
        <w:t>Ant Observation</w:t>
      </w:r>
    </w:p>
    <w:p w:rsidR="00C16281" w:rsidRDefault="00C16281" w:rsidP="00C16281">
      <w:pPr>
        <w:rPr>
          <w:sz w:val="24"/>
          <w:szCs w:val="24"/>
        </w:rPr>
      </w:pPr>
      <w:r>
        <w:rPr>
          <w:sz w:val="24"/>
          <w:szCs w:val="24"/>
        </w:rPr>
        <w:t>Materials:</w:t>
      </w:r>
    </w:p>
    <w:p w:rsidR="00C16281" w:rsidRDefault="00C16281" w:rsidP="00C16281">
      <w:pPr>
        <w:rPr>
          <w:sz w:val="24"/>
          <w:szCs w:val="24"/>
        </w:rPr>
      </w:pPr>
      <w:r>
        <w:rPr>
          <w:sz w:val="24"/>
          <w:szCs w:val="24"/>
        </w:rPr>
        <w:t>None needed</w:t>
      </w:r>
    </w:p>
    <w:p w:rsidR="00C16281" w:rsidRDefault="00C16281" w:rsidP="00C16281">
      <w:pPr>
        <w:rPr>
          <w:sz w:val="24"/>
          <w:szCs w:val="24"/>
        </w:rPr>
      </w:pPr>
    </w:p>
    <w:p w:rsidR="00C16281" w:rsidRPr="00C16281" w:rsidRDefault="00C16281" w:rsidP="00C16281">
      <w:pPr>
        <w:rPr>
          <w:sz w:val="24"/>
          <w:szCs w:val="24"/>
        </w:rPr>
      </w:pPr>
      <w:r>
        <w:rPr>
          <w:sz w:val="24"/>
          <w:szCs w:val="24"/>
        </w:rPr>
        <w:t>Procedure:</w:t>
      </w:r>
    </w:p>
    <w:p w:rsidR="00C16281" w:rsidRDefault="00C16281" w:rsidP="00C16281">
      <w:r>
        <w:t xml:space="preserve">Take your child on a nature walk to find ants. </w:t>
      </w:r>
    </w:p>
    <w:p w:rsidR="00D763AC" w:rsidRDefault="00C16281" w:rsidP="00C16281">
      <w:r>
        <w:t xml:space="preserve"> Encourage your child to squat down and observe the ants.  Ask open ended questions such as “What do you think the ants are doing?” “Do you see any ants doing anything?” “Are they carrying larger objects than themselves?”</w:t>
      </w:r>
      <w:r>
        <w:t xml:space="preserve">  </w:t>
      </w:r>
      <w:r>
        <w:t>“Do you think what they are carrying is heavier than they are?”</w:t>
      </w:r>
    </w:p>
    <w:p w:rsidR="00C16281" w:rsidRDefault="00C16281" w:rsidP="00C16281"/>
    <w:p w:rsidR="00C16281" w:rsidRDefault="00C16281" w:rsidP="00C16281">
      <w:r>
        <w:t>Extension:</w:t>
      </w:r>
    </w:p>
    <w:p w:rsidR="00C16281" w:rsidRDefault="00C16281" w:rsidP="00C16281">
      <w:r>
        <w:t>When you get home, draw what you have discovered.</w:t>
      </w:r>
    </w:p>
    <w:p w:rsidR="00C16281" w:rsidRDefault="00C16281" w:rsidP="00C16281">
      <w:r>
        <w:t>Share fun facts with your kids about ants:</w:t>
      </w:r>
    </w:p>
    <w:p w:rsidR="00C16281" w:rsidRDefault="00C16281" w:rsidP="00C16281">
      <w:pPr>
        <w:pStyle w:val="ListParagraph"/>
        <w:numPr>
          <w:ilvl w:val="0"/>
          <w:numId w:val="8"/>
        </w:numPr>
      </w:pPr>
      <w:r>
        <w:t>Ants can lift 20 times their body weight</w:t>
      </w:r>
    </w:p>
    <w:p w:rsidR="00C16281" w:rsidRDefault="00C16281" w:rsidP="00C16281">
      <w:pPr>
        <w:pStyle w:val="ListParagraph"/>
        <w:numPr>
          <w:ilvl w:val="0"/>
          <w:numId w:val="8"/>
        </w:numPr>
      </w:pPr>
      <w:r>
        <w:t>Ants do not have ears.  They sense vibrations through their feet.</w:t>
      </w:r>
    </w:p>
    <w:p w:rsidR="00C16281" w:rsidRDefault="0043020A" w:rsidP="00C16281">
      <w:pPr>
        <w:pStyle w:val="ListParagraph"/>
        <w:numPr>
          <w:ilvl w:val="0"/>
          <w:numId w:val="8"/>
        </w:numPr>
      </w:pPr>
      <w:r>
        <w:t>Ants are the longest living insects.</w:t>
      </w:r>
    </w:p>
    <w:p w:rsidR="0043020A" w:rsidRDefault="0043020A" w:rsidP="0043020A"/>
    <w:p w:rsidR="0043020A" w:rsidRDefault="0043020A" w:rsidP="0043020A">
      <w:r>
        <w:t>State Standard</w:t>
      </w:r>
    </w:p>
    <w:p w:rsidR="0043020A" w:rsidRDefault="0043020A" w:rsidP="0043020A">
      <w:r>
        <w:t xml:space="preserve">11 </w:t>
      </w:r>
      <w:proofErr w:type="spellStart"/>
      <w:r>
        <w:t>AECc</w:t>
      </w:r>
      <w:proofErr w:type="spellEnd"/>
      <w:r>
        <w:t xml:space="preserve"> Plan and carry out simple investigation.</w:t>
      </w:r>
    </w:p>
    <w:p w:rsidR="0043020A" w:rsidRDefault="0043020A" w:rsidP="0043020A"/>
    <w:p w:rsidR="0043020A" w:rsidRDefault="0043020A" w:rsidP="0043020A"/>
    <w:p w:rsidR="0043020A" w:rsidRDefault="0043020A" w:rsidP="0043020A"/>
    <w:p w:rsidR="0043020A" w:rsidRDefault="0043020A" w:rsidP="0043020A"/>
    <w:p w:rsidR="0043020A" w:rsidRDefault="0043020A" w:rsidP="0043020A"/>
    <w:p w:rsidR="0043020A" w:rsidRDefault="0043020A" w:rsidP="0043020A"/>
    <w:p w:rsidR="0043020A" w:rsidRDefault="0043020A" w:rsidP="0043020A"/>
    <w:p w:rsidR="0043020A" w:rsidRDefault="0043020A" w:rsidP="0043020A"/>
    <w:p w:rsidR="0043020A" w:rsidRDefault="0043020A" w:rsidP="0043020A"/>
    <w:p w:rsidR="0043020A" w:rsidRDefault="0043020A" w:rsidP="0043020A"/>
    <w:p w:rsidR="0043020A" w:rsidRDefault="0043020A" w:rsidP="0043020A">
      <w:pPr>
        <w:jc w:val="center"/>
        <w:rPr>
          <w:sz w:val="48"/>
          <w:szCs w:val="48"/>
        </w:rPr>
      </w:pPr>
      <w:r>
        <w:rPr>
          <w:sz w:val="48"/>
          <w:szCs w:val="48"/>
        </w:rPr>
        <w:lastRenderedPageBreak/>
        <w:t>Q Tip Painting</w:t>
      </w:r>
    </w:p>
    <w:p w:rsidR="0043020A" w:rsidRDefault="0043020A" w:rsidP="0043020A"/>
    <w:p w:rsidR="0043020A" w:rsidRDefault="0043020A" w:rsidP="0043020A">
      <w:r>
        <w:t>Materials:</w:t>
      </w:r>
    </w:p>
    <w:p w:rsidR="0043020A" w:rsidRDefault="0043020A" w:rsidP="0043020A">
      <w:pPr>
        <w:pStyle w:val="ListParagraph"/>
        <w:numPr>
          <w:ilvl w:val="0"/>
          <w:numId w:val="9"/>
        </w:numPr>
      </w:pPr>
      <w:r>
        <w:t>Paint</w:t>
      </w:r>
    </w:p>
    <w:p w:rsidR="0043020A" w:rsidRDefault="0043020A" w:rsidP="0043020A">
      <w:pPr>
        <w:pStyle w:val="ListParagraph"/>
        <w:numPr>
          <w:ilvl w:val="0"/>
          <w:numId w:val="9"/>
        </w:numPr>
      </w:pPr>
      <w:r>
        <w:t>Paper</w:t>
      </w:r>
    </w:p>
    <w:p w:rsidR="0043020A" w:rsidRDefault="0043020A" w:rsidP="0043020A">
      <w:pPr>
        <w:pStyle w:val="ListParagraph"/>
        <w:numPr>
          <w:ilvl w:val="0"/>
          <w:numId w:val="9"/>
        </w:numPr>
      </w:pPr>
      <w:r>
        <w:t>Q-tips</w:t>
      </w:r>
    </w:p>
    <w:p w:rsidR="0043020A" w:rsidRDefault="0043020A" w:rsidP="0043020A"/>
    <w:p w:rsidR="0043020A" w:rsidRDefault="0043020A" w:rsidP="0043020A">
      <w:r>
        <w:t>Procedure:</w:t>
      </w:r>
    </w:p>
    <w:p w:rsidR="0043020A" w:rsidRDefault="0043020A" w:rsidP="0043020A">
      <w:r>
        <w:t>Discuss what insect they like the best.</w:t>
      </w:r>
    </w:p>
    <w:p w:rsidR="0043020A" w:rsidRDefault="0043020A" w:rsidP="0043020A">
      <w:r>
        <w:t xml:space="preserve">Instead of using a paint brush, have them use </w:t>
      </w:r>
      <w:proofErr w:type="spellStart"/>
      <w:r>
        <w:t>q’tips</w:t>
      </w:r>
      <w:proofErr w:type="spellEnd"/>
      <w:r>
        <w:t>.</w:t>
      </w:r>
    </w:p>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3020A">
      <w:r>
        <w:t>State Standard:</w:t>
      </w:r>
    </w:p>
    <w:p w:rsidR="004E593B" w:rsidRDefault="004E593B" w:rsidP="0043020A">
      <w:r>
        <w:t xml:space="preserve">25 </w:t>
      </w:r>
      <w:proofErr w:type="spellStart"/>
      <w:r>
        <w:t>AECd</w:t>
      </w:r>
      <w:proofErr w:type="spellEnd"/>
      <w:r>
        <w:t xml:space="preserve"> Investigate and participate in activities using visual arts materials.</w:t>
      </w:r>
    </w:p>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3020A"/>
    <w:p w:rsidR="004E593B" w:rsidRDefault="004E593B" w:rsidP="004E593B">
      <w:pPr>
        <w:jc w:val="center"/>
        <w:rPr>
          <w:sz w:val="48"/>
          <w:szCs w:val="48"/>
        </w:rPr>
      </w:pPr>
      <w:r>
        <w:rPr>
          <w:sz w:val="48"/>
          <w:szCs w:val="48"/>
        </w:rPr>
        <w:lastRenderedPageBreak/>
        <w:t xml:space="preserve">Counting </w:t>
      </w:r>
      <w:proofErr w:type="gramStart"/>
      <w:r>
        <w:rPr>
          <w:sz w:val="48"/>
          <w:szCs w:val="48"/>
        </w:rPr>
        <w:t>to</w:t>
      </w:r>
      <w:proofErr w:type="gramEnd"/>
      <w:r>
        <w:rPr>
          <w:sz w:val="48"/>
          <w:szCs w:val="48"/>
        </w:rPr>
        <w:t xml:space="preserve"> Happy</w:t>
      </w:r>
    </w:p>
    <w:p w:rsidR="004E593B" w:rsidRDefault="004E593B" w:rsidP="004E593B">
      <w:r>
        <w:t>Materials:</w:t>
      </w:r>
    </w:p>
    <w:p w:rsidR="004E593B" w:rsidRDefault="004E593B" w:rsidP="004E593B">
      <w:r>
        <w:t>None needed.</w:t>
      </w:r>
    </w:p>
    <w:p w:rsidR="004E593B" w:rsidRDefault="004E593B" w:rsidP="004E593B"/>
    <w:p w:rsidR="004E593B" w:rsidRDefault="004E593B" w:rsidP="004E593B">
      <w:r>
        <w:t>Procedure:</w:t>
      </w:r>
    </w:p>
    <w:p w:rsidR="004E593B" w:rsidRDefault="004E593B" w:rsidP="004E593B"/>
    <w:p w:rsidR="004E593B" w:rsidRDefault="004E593B" w:rsidP="004E593B">
      <w:r>
        <w:t>It is okay for your child to get upset. One way that might help him/her calm down is by counting.  When your child is upset, have them slowly count to ten.  If they need additional counting, count backwards.  Practice this when your child is not upset.</w:t>
      </w:r>
    </w:p>
    <w:p w:rsidR="004E593B" w:rsidRDefault="004E593B" w:rsidP="004E593B"/>
    <w:p w:rsidR="004E593B" w:rsidRDefault="004E593B" w:rsidP="004E593B"/>
    <w:p w:rsidR="004E593B" w:rsidRDefault="004E593B" w:rsidP="004E593B"/>
    <w:p w:rsidR="004E593B" w:rsidRDefault="004E593B" w:rsidP="004E593B"/>
    <w:p w:rsidR="004E593B" w:rsidRDefault="004E593B" w:rsidP="004E593B">
      <w:r>
        <w:t>State Standard:</w:t>
      </w:r>
    </w:p>
    <w:p w:rsidR="004E593B" w:rsidRDefault="004E593B" w:rsidP="004E593B">
      <w:r>
        <w:t>30AECa Recognize and label basic emotions</w:t>
      </w:r>
    </w:p>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 w:rsidR="004E593B" w:rsidRDefault="004E593B" w:rsidP="004E593B">
      <w:pPr>
        <w:jc w:val="center"/>
        <w:rPr>
          <w:sz w:val="48"/>
          <w:szCs w:val="48"/>
        </w:rPr>
      </w:pPr>
      <w:r>
        <w:rPr>
          <w:sz w:val="48"/>
          <w:szCs w:val="48"/>
        </w:rPr>
        <w:lastRenderedPageBreak/>
        <w:t xml:space="preserve">The Very Hungry </w:t>
      </w:r>
      <w:proofErr w:type="spellStart"/>
      <w:r>
        <w:rPr>
          <w:sz w:val="48"/>
          <w:szCs w:val="48"/>
        </w:rPr>
        <w:t>Catepillar</w:t>
      </w:r>
      <w:proofErr w:type="spellEnd"/>
    </w:p>
    <w:p w:rsidR="00D7739E" w:rsidRDefault="00D7739E" w:rsidP="00D7739E">
      <w:pPr>
        <w:rPr>
          <w:sz w:val="24"/>
          <w:szCs w:val="24"/>
        </w:rPr>
      </w:pPr>
      <w:r>
        <w:rPr>
          <w:sz w:val="24"/>
          <w:szCs w:val="24"/>
        </w:rPr>
        <w:t>Materials:</w:t>
      </w:r>
    </w:p>
    <w:p w:rsidR="00D7739E" w:rsidRDefault="00D7739E" w:rsidP="00D7739E">
      <w:pPr>
        <w:pStyle w:val="ListParagraph"/>
        <w:numPr>
          <w:ilvl w:val="0"/>
          <w:numId w:val="10"/>
        </w:numPr>
        <w:rPr>
          <w:sz w:val="24"/>
          <w:szCs w:val="24"/>
        </w:rPr>
      </w:pPr>
      <w:r>
        <w:rPr>
          <w:sz w:val="24"/>
          <w:szCs w:val="24"/>
        </w:rPr>
        <w:t>Book or e-book The Very Hungry Caterpillar</w:t>
      </w:r>
    </w:p>
    <w:p w:rsidR="00D7739E" w:rsidRDefault="00D7739E" w:rsidP="00D7739E">
      <w:pPr>
        <w:pStyle w:val="ListParagraph"/>
        <w:numPr>
          <w:ilvl w:val="0"/>
          <w:numId w:val="10"/>
        </w:numPr>
        <w:rPr>
          <w:sz w:val="24"/>
          <w:szCs w:val="24"/>
        </w:rPr>
      </w:pPr>
      <w:r>
        <w:rPr>
          <w:sz w:val="24"/>
          <w:szCs w:val="24"/>
        </w:rPr>
        <w:t>Old sock</w:t>
      </w:r>
    </w:p>
    <w:p w:rsidR="00D7739E" w:rsidRDefault="00D7739E" w:rsidP="00D7739E">
      <w:pPr>
        <w:pStyle w:val="ListParagraph"/>
        <w:numPr>
          <w:ilvl w:val="0"/>
          <w:numId w:val="10"/>
        </w:numPr>
        <w:rPr>
          <w:sz w:val="24"/>
          <w:szCs w:val="24"/>
        </w:rPr>
      </w:pPr>
      <w:r>
        <w:rPr>
          <w:sz w:val="24"/>
          <w:szCs w:val="24"/>
        </w:rPr>
        <w:t>Newspaper or adds to stuff the sock with</w:t>
      </w:r>
    </w:p>
    <w:p w:rsidR="00D7739E" w:rsidRDefault="00D7739E" w:rsidP="00D7739E">
      <w:pPr>
        <w:pStyle w:val="ListParagraph"/>
        <w:numPr>
          <w:ilvl w:val="0"/>
          <w:numId w:val="10"/>
        </w:numPr>
        <w:rPr>
          <w:sz w:val="24"/>
          <w:szCs w:val="24"/>
        </w:rPr>
      </w:pPr>
      <w:r>
        <w:rPr>
          <w:sz w:val="24"/>
          <w:szCs w:val="24"/>
        </w:rPr>
        <w:t>Collage materials</w:t>
      </w:r>
    </w:p>
    <w:p w:rsidR="00D7739E" w:rsidRDefault="00D7739E" w:rsidP="00D7739E">
      <w:pPr>
        <w:pStyle w:val="ListParagraph"/>
        <w:numPr>
          <w:ilvl w:val="0"/>
          <w:numId w:val="10"/>
        </w:numPr>
        <w:rPr>
          <w:sz w:val="24"/>
          <w:szCs w:val="24"/>
        </w:rPr>
      </w:pPr>
      <w:r>
        <w:rPr>
          <w:sz w:val="24"/>
          <w:szCs w:val="24"/>
        </w:rPr>
        <w:t>Glue</w:t>
      </w:r>
    </w:p>
    <w:p w:rsidR="00D7739E" w:rsidRDefault="00D7739E" w:rsidP="00D7739E">
      <w:pPr>
        <w:pStyle w:val="ListParagraph"/>
        <w:numPr>
          <w:ilvl w:val="0"/>
          <w:numId w:val="10"/>
        </w:numPr>
        <w:rPr>
          <w:sz w:val="24"/>
          <w:szCs w:val="24"/>
        </w:rPr>
      </w:pPr>
      <w:r>
        <w:rPr>
          <w:sz w:val="24"/>
          <w:szCs w:val="24"/>
        </w:rPr>
        <w:t>String or yarn</w:t>
      </w:r>
    </w:p>
    <w:p w:rsidR="00D7739E" w:rsidRDefault="00D7739E" w:rsidP="00D7739E">
      <w:pPr>
        <w:rPr>
          <w:sz w:val="24"/>
          <w:szCs w:val="24"/>
        </w:rPr>
      </w:pPr>
    </w:p>
    <w:p w:rsidR="00D7739E" w:rsidRPr="00D7739E" w:rsidRDefault="00D7739E" w:rsidP="00D7739E">
      <w:pPr>
        <w:rPr>
          <w:sz w:val="24"/>
          <w:szCs w:val="24"/>
        </w:rPr>
      </w:pPr>
      <w:r>
        <w:rPr>
          <w:sz w:val="24"/>
          <w:szCs w:val="24"/>
        </w:rPr>
        <w:t>Procedure</w:t>
      </w:r>
    </w:p>
    <w:p w:rsidR="004E593B" w:rsidRDefault="004E593B" w:rsidP="004E593B">
      <w:r>
        <w:t>R</w:t>
      </w:r>
      <w:r w:rsidR="00D7739E">
        <w:t>ead or listen to T</w:t>
      </w:r>
      <w:r>
        <w:t>he Very Hungry Caterpillar</w:t>
      </w:r>
      <w:r w:rsidR="00D7739E">
        <w:t>.</w:t>
      </w:r>
    </w:p>
    <w:p w:rsidR="00D7739E" w:rsidRDefault="004E593B" w:rsidP="004E593B">
      <w:r>
        <w:t xml:space="preserve">Take an old sock and have your child stuff the sock (paper adds, old scraps of cloth, </w:t>
      </w:r>
      <w:proofErr w:type="spellStart"/>
      <w:r>
        <w:t>etc</w:t>
      </w:r>
      <w:proofErr w:type="spellEnd"/>
      <w:r>
        <w:t xml:space="preserve">).  Stop around one inch from the top.  Tie it tightly with the string. </w:t>
      </w:r>
    </w:p>
    <w:p w:rsidR="004E593B" w:rsidRDefault="004E593B" w:rsidP="004E593B">
      <w:r>
        <w:t xml:space="preserve"> Encourage your child to add c</w:t>
      </w:r>
      <w:r w:rsidR="00D7739E">
        <w:t>raft materials to the socks to make their own caterpillar.</w:t>
      </w:r>
    </w:p>
    <w:p w:rsidR="00D7739E" w:rsidRDefault="00D7739E" w:rsidP="004E593B">
      <w:r>
        <w:t>Have your child retell The Very Hungry Caterpillar using their puppet caterpillar they created.</w:t>
      </w:r>
    </w:p>
    <w:p w:rsidR="00D7739E" w:rsidRDefault="00D7739E" w:rsidP="004E593B"/>
    <w:p w:rsidR="00D7739E" w:rsidRDefault="00D7739E" w:rsidP="004E593B">
      <w:r>
        <w:t>Extensions:</w:t>
      </w:r>
    </w:p>
    <w:p w:rsidR="00D7739E" w:rsidRDefault="00D7739E" w:rsidP="004E593B">
      <w:r>
        <w:t>Explain what a character of the story is.</w:t>
      </w:r>
    </w:p>
    <w:p w:rsidR="00D7739E" w:rsidRDefault="00D7739E" w:rsidP="004E593B">
      <w:r>
        <w:t>Sequence events in the story.</w:t>
      </w:r>
    </w:p>
    <w:p w:rsidR="00D7739E" w:rsidRDefault="00D7739E" w:rsidP="004E593B">
      <w:r>
        <w:t>Talk about healthy foods and not healthy foods that the caterpillar ate.</w:t>
      </w:r>
    </w:p>
    <w:p w:rsidR="00D7739E" w:rsidRDefault="00D7739E" w:rsidP="004E593B">
      <w:r>
        <w:t>Have your child draw out their favorite part of the book.  Dictate what they say and write it on their drawing.</w:t>
      </w:r>
      <w:bookmarkStart w:id="0" w:name="_GoBack"/>
      <w:bookmarkEnd w:id="0"/>
    </w:p>
    <w:p w:rsidR="00D7739E" w:rsidRDefault="00D7739E" w:rsidP="004E593B"/>
    <w:p w:rsidR="00D7739E" w:rsidRDefault="00D7739E" w:rsidP="004E593B"/>
    <w:p w:rsidR="00D7739E" w:rsidRDefault="00D7739E" w:rsidP="004E593B">
      <w:r>
        <w:t>State Standard:</w:t>
      </w:r>
    </w:p>
    <w:p w:rsidR="00D7739E" w:rsidRDefault="00D7739E" w:rsidP="004E593B">
      <w:r>
        <w:t xml:space="preserve">5BECa </w:t>
      </w:r>
      <w:proofErr w:type="gramStart"/>
      <w:r>
        <w:t>With</w:t>
      </w:r>
      <w:proofErr w:type="gramEnd"/>
      <w:r>
        <w:t xml:space="preserve"> assistance, use a combination of drawing, dictating, or writing to express an opinion about a book or topic.</w:t>
      </w:r>
    </w:p>
    <w:p w:rsidR="004E593B" w:rsidRDefault="004E593B" w:rsidP="0043020A"/>
    <w:sectPr w:rsidR="004E593B" w:rsidSect="00455F45">
      <w:pgSz w:w="12240" w:h="15840"/>
      <w:pgMar w:top="1440" w:right="1440" w:bottom="1440" w:left="1440"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023"/>
    <w:multiLevelType w:val="hybridMultilevel"/>
    <w:tmpl w:val="DC02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04F9"/>
    <w:multiLevelType w:val="hybridMultilevel"/>
    <w:tmpl w:val="09A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64076"/>
    <w:multiLevelType w:val="hybridMultilevel"/>
    <w:tmpl w:val="5E1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E1C22"/>
    <w:multiLevelType w:val="hybridMultilevel"/>
    <w:tmpl w:val="F764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F231B"/>
    <w:multiLevelType w:val="hybridMultilevel"/>
    <w:tmpl w:val="F9C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06B56"/>
    <w:multiLevelType w:val="hybridMultilevel"/>
    <w:tmpl w:val="FB9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43126"/>
    <w:multiLevelType w:val="hybridMultilevel"/>
    <w:tmpl w:val="60B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A68F5"/>
    <w:multiLevelType w:val="hybridMultilevel"/>
    <w:tmpl w:val="AA8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C5601"/>
    <w:multiLevelType w:val="hybridMultilevel"/>
    <w:tmpl w:val="3FD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335B8"/>
    <w:multiLevelType w:val="hybridMultilevel"/>
    <w:tmpl w:val="2AD8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5"/>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6C"/>
    <w:rsid w:val="000F4D0B"/>
    <w:rsid w:val="00392967"/>
    <w:rsid w:val="003E1735"/>
    <w:rsid w:val="0043020A"/>
    <w:rsid w:val="00455F45"/>
    <w:rsid w:val="004E593B"/>
    <w:rsid w:val="006728CA"/>
    <w:rsid w:val="00787BF6"/>
    <w:rsid w:val="0083628F"/>
    <w:rsid w:val="008A31DB"/>
    <w:rsid w:val="00B32635"/>
    <w:rsid w:val="00B458BF"/>
    <w:rsid w:val="00C16281"/>
    <w:rsid w:val="00C56773"/>
    <w:rsid w:val="00D763AC"/>
    <w:rsid w:val="00D7739E"/>
    <w:rsid w:val="00E07F20"/>
    <w:rsid w:val="00EC0778"/>
    <w:rsid w:val="00EE17B2"/>
    <w:rsid w:val="00F3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D301"/>
  <w15:chartTrackingRefBased/>
  <w15:docId w15:val="{22D1ECE5-7501-4922-9D6F-E0795B24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45"/>
    <w:pPr>
      <w:ind w:left="720"/>
      <w:contextualSpacing/>
    </w:pPr>
  </w:style>
  <w:style w:type="table" w:styleId="TableGrid">
    <w:name w:val="Table Grid"/>
    <w:basedOn w:val="TableNormal"/>
    <w:uiPriority w:val="39"/>
    <w:rsid w:val="00B326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765">
      <w:bodyDiv w:val="1"/>
      <w:marLeft w:val="0"/>
      <w:marRight w:val="0"/>
      <w:marTop w:val="0"/>
      <w:marBottom w:val="0"/>
      <w:divBdr>
        <w:top w:val="none" w:sz="0" w:space="0" w:color="auto"/>
        <w:left w:val="none" w:sz="0" w:space="0" w:color="auto"/>
        <w:bottom w:val="none" w:sz="0" w:space="0" w:color="auto"/>
        <w:right w:val="none" w:sz="0" w:space="0" w:color="auto"/>
      </w:divBdr>
    </w:div>
    <w:div w:id="1510095249">
      <w:bodyDiv w:val="1"/>
      <w:marLeft w:val="0"/>
      <w:marRight w:val="0"/>
      <w:marTop w:val="0"/>
      <w:marBottom w:val="0"/>
      <w:divBdr>
        <w:top w:val="none" w:sz="0" w:space="0" w:color="auto"/>
        <w:left w:val="none" w:sz="0" w:space="0" w:color="auto"/>
        <w:bottom w:val="none" w:sz="0" w:space="0" w:color="auto"/>
        <w:right w:val="none" w:sz="0" w:space="0" w:color="auto"/>
      </w:divBdr>
    </w:div>
    <w:div w:id="20422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2</dc:creator>
  <cp:keywords/>
  <dc:description/>
  <cp:lastModifiedBy>Teacher 2</cp:lastModifiedBy>
  <cp:revision>2</cp:revision>
  <dcterms:created xsi:type="dcterms:W3CDTF">2020-04-30T18:23:00Z</dcterms:created>
  <dcterms:modified xsi:type="dcterms:W3CDTF">2020-04-30T18:23:00Z</dcterms:modified>
</cp:coreProperties>
</file>